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2</w:t>
      </w:r>
    </w:p>
    <w:tbl>
      <w:tblPr>
        <w:tblStyle w:val="3"/>
        <w:tblW w:w="9701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7"/>
        <w:gridCol w:w="5674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27" w:type="dxa"/>
            <w:vMerge w:val="restart"/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674" w:type="dxa"/>
            <w:noWrap w:val="0"/>
            <w:vAlign w:val="top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орган местного самоуправления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Ф.И.О., паспортные данные: серия, номер, каким органом и когда выдан паспорт, ИНН)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27" w:type="dxa"/>
            <w:vMerge w:val="continue"/>
            <w:noWrap w:val="0"/>
            <w:vAlign w:val="top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5674" w:type="dxa"/>
            <w:noWrap w:val="0"/>
            <w:vAlign w:val="top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 нахождения юридического лица/место регистрации физического лица)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27" w:type="dxa"/>
            <w:vMerge w:val="continue"/>
            <w:noWrap w:val="0"/>
            <w:vAlign w:val="top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5674" w:type="dxa"/>
            <w:noWrap w:val="0"/>
            <w:vAlign w:val="top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(факс) заявителя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уполномоченного представителя заявителя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 представителя заявителя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(серия, номер, каким органом и когда выдан паспорт)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27" w:type="dxa"/>
            <w:vMerge w:val="continue"/>
            <w:noWrap w:val="0"/>
            <w:vAlign w:val="top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5674" w:type="dxa"/>
            <w:noWrap w:val="0"/>
            <w:vAlign w:val="top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и реквизиты документа)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27" w:type="dxa"/>
            <w:vMerge w:val="continue"/>
            <w:noWrap w:val="0"/>
            <w:vAlign w:val="top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5674" w:type="dxa"/>
            <w:noWrap w:val="0"/>
            <w:vAlign w:val="top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01" w:type="dxa"/>
            <w:gridSpan w:val="2"/>
            <w:noWrap w:val="0"/>
            <w:vAlign w:val="top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  <w:bookmarkStart w:id="0" w:name="Par1078"/>
            <w:bookmarkEnd w:id="0"/>
            <w:r>
              <w:rPr>
                <w:sz w:val="24"/>
                <w:szCs w:val="24"/>
              </w:rPr>
              <w:t>ЗАЯВЛЕНИЕ</w:t>
            </w:r>
          </w:p>
          <w:p>
            <w:pPr>
              <w:pStyle w:val="6"/>
              <w:jc w:val="center"/>
              <w:rPr>
                <w:sz w:val="24"/>
                <w:szCs w:val="24"/>
              </w:rPr>
            </w:pPr>
            <w:bookmarkStart w:id="1" w:name="_GoBack"/>
            <w:r>
              <w:rPr>
                <w:sz w:val="24"/>
                <w:szCs w:val="24"/>
              </w:rPr>
              <w:t>о выдаче дубликата разрешения на право организации ярмарки</w:t>
            </w:r>
            <w:bookmarkEnd w:id="1"/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01" w:type="dxa"/>
            <w:gridSpan w:val="2"/>
            <w:noWrap w:val="0"/>
            <w:vAlign w:val="top"/>
          </w:tcPr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выдать дубликат разрешения на право организации ярмарки, выданного __________</w:t>
            </w:r>
          </w:p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______________________________________________________________________________,</w:t>
            </w:r>
          </w:p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уполномоченного органа, выдавшего разрешение)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01" w:type="dxa"/>
            <w:gridSpan w:val="2"/>
            <w:noWrap w:val="0"/>
            <w:vAlign w:val="top"/>
          </w:tcPr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разрешения на право организации ярмарки</w:t>
            </w:r>
          </w:p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</w:t>
            </w:r>
          </w:p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разрешения на право организации ярмарки "___" __________ 20____ г., </w:t>
            </w:r>
          </w:p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с_______________________________________________________________</w:t>
            </w:r>
          </w:p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</w:t>
            </w:r>
          </w:p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</w:t>
            </w:r>
          </w:p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01" w:type="dxa"/>
            <w:gridSpan w:val="2"/>
            <w:noWrap w:val="0"/>
            <w:vAlign w:val="top"/>
          </w:tcPr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 прошу (указать один из перечисленных способов):</w:t>
            </w:r>
          </w:p>
        </w:tc>
      </w:tr>
    </w:tbl>
    <w:p>
      <w:pPr>
        <w:pStyle w:val="6"/>
        <w:ind w:firstLine="540"/>
        <w:jc w:val="both"/>
        <w:rPr>
          <w:sz w:val="24"/>
          <w:szCs w:val="24"/>
        </w:rPr>
      </w:pPr>
    </w:p>
    <w:tbl>
      <w:tblPr>
        <w:tblStyle w:val="3"/>
        <w:tblW w:w="9701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4"/>
        <w:gridCol w:w="1197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электронную почту (указать) _______________________________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в МФЦ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при личном обращении в администрацию городского округа город Выкса Нижегородской области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</w:tbl>
    <w:p>
      <w:pPr>
        <w:pStyle w:val="6"/>
        <w:ind w:firstLine="540"/>
        <w:jc w:val="both"/>
        <w:rPr>
          <w:sz w:val="24"/>
          <w:szCs w:val="24"/>
        </w:rPr>
      </w:pPr>
    </w:p>
    <w:p>
      <w:pPr>
        <w:pStyle w:val="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муниципальной услуги путем (указать один из перечисленных способов):</w:t>
      </w:r>
    </w:p>
    <w:p>
      <w:pPr>
        <w:pStyle w:val="6"/>
        <w:ind w:firstLine="540"/>
        <w:jc w:val="both"/>
        <w:rPr>
          <w:sz w:val="24"/>
          <w:szCs w:val="24"/>
        </w:rPr>
      </w:pPr>
    </w:p>
    <w:tbl>
      <w:tblPr>
        <w:tblStyle w:val="3"/>
        <w:tblW w:w="9701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4"/>
        <w:gridCol w:w="1197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сообщения на электронную почту (указать) ___________________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ЕПГУ/РПГУ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</w:tbl>
    <w:p>
      <w:pPr>
        <w:pStyle w:val="6"/>
        <w:ind w:firstLine="540"/>
        <w:jc w:val="both"/>
        <w:rPr>
          <w:sz w:val="24"/>
          <w:szCs w:val="24"/>
        </w:rPr>
      </w:pPr>
    </w:p>
    <w:tbl>
      <w:tblPr>
        <w:tblStyle w:val="3"/>
        <w:tblW w:w="9701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5272"/>
        <w:gridCol w:w="295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01" w:type="dxa"/>
            <w:gridSpan w:val="3"/>
            <w:noWrap w:val="0"/>
            <w:vAlign w:val="top"/>
          </w:tcPr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обработкой, передачей и хранением персональных данных в соответствии с Федеральным законом от 27 июля 2006 г. N 152-ФЗ "О персональных данных" в целях и объеме, необходимых для получения муниципальной услуги согласен.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4" w:type="dxa"/>
            <w:noWrap w:val="0"/>
            <w:vAlign w:val="top"/>
          </w:tcPr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272" w:type="dxa"/>
            <w:noWrap w:val="0"/>
            <w:vAlign w:val="top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физического лица либо его представителя)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pStyle w:val="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</w:t>
            </w:r>
          </w:p>
        </w:tc>
      </w:tr>
    </w:tbl>
    <w:p>
      <w:pPr>
        <w:pStyle w:val="7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</w:t>
      </w:r>
    </w:p>
    <w:p>
      <w:pPr>
        <w:pStyle w:val="7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tbl>
      <w:tblPr>
        <w:tblStyle w:val="3"/>
        <w:tblW w:w="9701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5272"/>
        <w:gridCol w:w="295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4" w:type="dxa"/>
            <w:noWrap w:val="0"/>
            <w:vAlign w:val="top"/>
          </w:tcPr>
          <w:p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272" w:type="dxa"/>
            <w:noWrap w:val="0"/>
            <w:vAlign w:val="top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физического лица либо его представителя)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pStyle w:val="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>
            <w:pos w:val="beneathText"/>
          </w:footnotePr>
          <w:type w:val="continuous"/>
          <w:pgSz w:w="11905" w:h="16837"/>
          <w:pgMar w:top="1134" w:right="850" w:bottom="1134" w:left="1701" w:header="567" w:footer="0" w:gutter="0"/>
          <w:pgNumType w:start="1"/>
          <w:cols w:space="720" w:num="1"/>
          <w:titlePg/>
          <w:docGrid w:linePitch="360" w:charSpace="0"/>
        </w:sect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0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customStyle="1" w:styleId="6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sz w:val="28"/>
      <w:szCs w:val="28"/>
      <w:lang w:val="ru-RU" w:eastAsia="ru-RU" w:bidi="ar-SA"/>
    </w:rPr>
  </w:style>
  <w:style w:type="paragraph" w:styleId="7">
    <w:name w:val="No Spacing"/>
    <w:qFormat/>
    <w:uiPriority w:val="1"/>
    <w:rPr>
      <w:rFonts w:ascii="Times New Roman" w:hAnsi="Times New Roman" w:eastAsia="Times New Roman" w:cs="Times New Roman"/>
      <w:lang w:val="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2026-04-01T12:43:17Z</dcterms:created>
  <dc:creator>Svetlana</dc:creator>
  <cp:lastModifiedBy>Svetlana</cp:lastModifiedBy>
  <dcterms:modified xsi:type="dcterms:W3CDTF">2026-04-01T12:44:23Z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